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807" w:rsidRPr="001F447B" w:rsidRDefault="00860807" w:rsidP="007A3FA5">
      <w:pPr>
        <w:spacing w:line="360" w:lineRule="auto"/>
        <w:jc w:val="center"/>
        <w:rPr>
          <w:rFonts w:ascii="方正小标宋简体" w:eastAsia="方正小标宋简体" w:hAnsi="黑体" w:hint="eastAsia"/>
          <w:b/>
          <w:sz w:val="44"/>
          <w:szCs w:val="44"/>
        </w:rPr>
      </w:pPr>
      <w:r w:rsidRPr="001F447B">
        <w:rPr>
          <w:rFonts w:ascii="方正小标宋简体" w:eastAsia="方正小标宋简体" w:hAnsi="黑体" w:hint="eastAsia"/>
          <w:b/>
          <w:sz w:val="44"/>
          <w:szCs w:val="44"/>
        </w:rPr>
        <w:t>齐鲁工业大学</w:t>
      </w:r>
      <w:bookmarkStart w:id="0" w:name="_Toc87845260"/>
      <w:bookmarkStart w:id="1" w:name="_Toc87792731"/>
      <w:r w:rsidRPr="001F447B">
        <w:rPr>
          <w:rFonts w:ascii="方正小标宋简体" w:eastAsia="方正小标宋简体" w:hAnsi="黑体" w:hint="eastAsia"/>
          <w:b/>
          <w:sz w:val="44"/>
          <w:szCs w:val="44"/>
        </w:rPr>
        <w:t>（山东省科学院）</w:t>
      </w:r>
    </w:p>
    <w:p w:rsidR="00860807" w:rsidRPr="001F447B" w:rsidRDefault="00860807" w:rsidP="007A3FA5">
      <w:pPr>
        <w:pStyle w:val="1"/>
        <w:spacing w:before="0" w:after="0" w:line="360" w:lineRule="auto"/>
        <w:jc w:val="center"/>
        <w:rPr>
          <w:rFonts w:ascii="方正小标宋简体" w:eastAsia="方正小标宋简体" w:hAnsi="黑体" w:hint="eastAsia"/>
        </w:rPr>
      </w:pPr>
      <w:bookmarkStart w:id="2" w:name="_Toc4593083"/>
      <w:bookmarkStart w:id="3" w:name="_Toc39927479"/>
      <w:bookmarkStart w:id="4" w:name="_Toc67909961"/>
      <w:bookmarkStart w:id="5" w:name="_Toc99108803"/>
      <w:r w:rsidRPr="001F447B">
        <w:rPr>
          <w:rFonts w:ascii="方正小标宋简体" w:eastAsia="方正小标宋简体" w:hAnsi="黑体" w:hint="eastAsia"/>
        </w:rPr>
        <w:t>硕士学位研究生</w:t>
      </w:r>
      <w:bookmarkStart w:id="6" w:name="_Toc397598175"/>
      <w:r w:rsidRPr="001F447B">
        <w:rPr>
          <w:rFonts w:ascii="方正小标宋简体" w:eastAsia="方正小标宋简体" w:hAnsi="黑体" w:hint="eastAsia"/>
        </w:rPr>
        <w:t>招生考试考场规则</w:t>
      </w:r>
      <w:bookmarkEnd w:id="0"/>
      <w:bookmarkEnd w:id="1"/>
      <w:bookmarkEnd w:id="2"/>
      <w:bookmarkEnd w:id="3"/>
      <w:bookmarkEnd w:id="4"/>
      <w:bookmarkEnd w:id="5"/>
      <w:bookmarkEnd w:id="6"/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一、考生应当自觉服从监考员等考试工作人员管理，不得以任何理由妨碍监考员等考试工作人员履行职责，不得扰乱考场及其他考试工作地点的秩序。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二、考生凭本人《准考证》和有效居民身份证按规定时间和地点参加考试。应当主动配合监考员按规定对其进行的身份验证核查、安全检查和随身物品检查等。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三、考生只准携带考生只准携带规定的考试用品，如黑色字迹签字笔，以及铅笔、橡皮、绘图仪器等，或准考证上注明的所需携带的用具。不得携带任何书刊、报纸、稿纸、图片、资料、具有通讯功能的工具（如手机、照相设备、扫描设备等）或者有存储、编程、查询功能的电子用品以及涂改液、修正带等物品进入考场。考场内不得自行传递文具、用品等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四、考生入场后，对号入座，将《准考证》、有效居民身份证放在桌子左上角以便核验。《准考证》正、反两面在使用期间均不得涂改或书写。考生领到答题卡、答题纸、试卷后，应当在指定位置和规定的时间内准确清楚地填涂姓名、考生编号等信息，凡漏填（涂）、错填（涂）或者字迹不清的答卷影响评卷结果，责任由考生自负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遇试卷、答题卡、答题纸等分发错误及试卷字迹不清、漏印、重印、缺页等问题，可举手询问；涉及试题内容的疑问，不得向监考员询问。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lastRenderedPageBreak/>
        <w:t>五、开考信号发出后，考生方可开始答题。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六、开考15分钟后，考生迟到不准进入考场参加当科考试，交卷出场时间不得早于当科考试结束前30分钟。考生交卷出场后不得再进场续考，也不得在考试机构规定的区域逗留或者交谈。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七、考生应当在答题纸的密封线以外或者答题卡规定的区域答题。不得用规定以外的笔和纸答题，写在草稿纸或者规定区域以外的答案一律无效，不得在答卷、答题卡上做任何标记。答题过程中只能用同一类型和颜色字迹的笔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八、考生在考场内须保持安静，不准吸烟，不准喧哗，不准交头接耳、左顾右盼、打手势、做暗号，不准夹带、旁窥、抄袭或者有意让他人抄袭，不准传抄试题、答案或者交换试卷、答题卡、答题纸，不准将试卷、答卷、答题卡或者草稿纸带出考场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九、考试结束信号发出后，考生应当立即停笔。由考生将试卷、答题卡、答题纸（或者答卷）装入原试卷袋内并密封。经监考员逐个核查无误后，方可逐一离开考场。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  <w:r w:rsidRPr="001F447B">
        <w:rPr>
          <w:rFonts w:ascii="仿宋_GB2312" w:eastAsia="仿宋_GB2312" w:hAnsi="FangSong" w:cs="FangSong" w:hint="eastAsia"/>
          <w:spacing w:val="9"/>
          <w:sz w:val="32"/>
          <w:szCs w:val="32"/>
        </w:rPr>
        <w:t>十、如不遵守考场纪律，不服从考务工作人员管理，有违纪、作弊等行为的，将按照《中华人民共和国教育法》以及《国家教育考试违规处理办法》执行，并将记入国家教育考试考生诚信档案；涉嫌违法的，移送司法机关，依照《中华人民共和国刑法》等追究法律责任。</w:t>
      </w:r>
    </w:p>
    <w:p w:rsidR="00860807" w:rsidRPr="001F447B" w:rsidRDefault="00860807" w:rsidP="007A3FA5">
      <w:pPr>
        <w:spacing w:line="310" w:lineRule="auto"/>
        <w:ind w:left="25" w:right="100" w:firstLine="679"/>
        <w:rPr>
          <w:rFonts w:ascii="仿宋_GB2312" w:eastAsia="仿宋_GB2312" w:hAnsi="FangSong" w:cs="FangSong" w:hint="eastAsia"/>
          <w:spacing w:val="9"/>
          <w:sz w:val="32"/>
          <w:szCs w:val="32"/>
        </w:rPr>
      </w:pPr>
    </w:p>
    <w:sectPr w:rsidR="00860807" w:rsidRPr="001F447B" w:rsidSect="007A3F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29" w:right="1531" w:bottom="1418" w:left="147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BC0" w:rsidRDefault="00020BC0" w:rsidP="0050451E">
      <w:r>
        <w:separator/>
      </w:r>
    </w:p>
  </w:endnote>
  <w:endnote w:type="continuationSeparator" w:id="0">
    <w:p w:rsidR="00020BC0" w:rsidRDefault="00020BC0" w:rsidP="00504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angSong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FA5" w:rsidRDefault="007A3F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0327426"/>
      <w:docPartObj>
        <w:docPartGallery w:val="Page Numbers (Bottom of Page)"/>
        <w:docPartUnique/>
      </w:docPartObj>
    </w:sdtPr>
    <w:sdtContent>
      <w:bookmarkStart w:id="7" w:name="_GoBack" w:displacedByCustomXml="prev"/>
      <w:bookmarkEnd w:id="7" w:displacedByCustomXml="prev"/>
      <w:p w:rsidR="007A3FA5" w:rsidRDefault="007A3F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BC0" w:rsidRPr="00020BC0">
          <w:rPr>
            <w:lang w:val="zh-CN"/>
          </w:rPr>
          <w:t>1</w:t>
        </w:r>
        <w:r>
          <w:fldChar w:fldCharType="end"/>
        </w:r>
      </w:p>
    </w:sdtContent>
  </w:sdt>
  <w:p w:rsidR="007A3FA5" w:rsidRDefault="007A3F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FA5" w:rsidRDefault="007A3F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BC0" w:rsidRDefault="00020BC0" w:rsidP="0050451E">
      <w:r>
        <w:separator/>
      </w:r>
    </w:p>
  </w:footnote>
  <w:footnote w:type="continuationSeparator" w:id="0">
    <w:p w:rsidR="00020BC0" w:rsidRDefault="00020BC0" w:rsidP="00504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FA5" w:rsidRDefault="007A3F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FA5" w:rsidRDefault="007A3F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FA5" w:rsidRDefault="007A3F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7909F3"/>
    <w:rsid w:val="00020BC0"/>
    <w:rsid w:val="001F447B"/>
    <w:rsid w:val="002979B8"/>
    <w:rsid w:val="002D37A5"/>
    <w:rsid w:val="0050451E"/>
    <w:rsid w:val="007909F3"/>
    <w:rsid w:val="007A3FA5"/>
    <w:rsid w:val="0086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7561C1-B20E-4017-A180-1AB49EB3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860807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noProof w:val="0"/>
      <w:snapToGrid/>
      <w:color w:val="auto"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045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0451E"/>
    <w:rPr>
      <w:noProof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0451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0451E"/>
    <w:rPr>
      <w:noProof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860807"/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Body Text Indent 2"/>
    <w:basedOn w:val="a"/>
    <w:link w:val="20"/>
    <w:rsid w:val="00860807"/>
    <w:pPr>
      <w:widowControl w:val="0"/>
      <w:kinsoku/>
      <w:autoSpaceDE/>
      <w:autoSpaceDN/>
      <w:adjustRightInd/>
      <w:snapToGrid/>
      <w:spacing w:after="120" w:line="480" w:lineRule="auto"/>
      <w:ind w:leftChars="200" w:left="420"/>
      <w:jc w:val="both"/>
      <w:textAlignment w:val="auto"/>
    </w:pPr>
    <w:rPr>
      <w:rFonts w:ascii="Times New Roman" w:eastAsia="宋体" w:hAnsi="Times New Roman" w:cs="Times New Roman"/>
      <w:noProof w:val="0"/>
      <w:snapToGrid/>
      <w:color w:val="auto"/>
      <w:kern w:val="2"/>
      <w:szCs w:val="24"/>
    </w:rPr>
  </w:style>
  <w:style w:type="character" w:customStyle="1" w:styleId="20">
    <w:name w:val="正文文本缩进 2 字符"/>
    <w:basedOn w:val="a0"/>
    <w:link w:val="2"/>
    <w:rsid w:val="00860807"/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styleId="3">
    <w:name w:val="Body Text Indent 3"/>
    <w:basedOn w:val="a"/>
    <w:link w:val="30"/>
    <w:qFormat/>
    <w:rsid w:val="00860807"/>
    <w:pPr>
      <w:widowControl w:val="0"/>
      <w:kinsoku/>
      <w:autoSpaceDE/>
      <w:autoSpaceDN/>
      <w:adjustRightInd/>
      <w:snapToGrid/>
      <w:spacing w:after="120"/>
      <w:ind w:leftChars="200" w:left="420"/>
      <w:jc w:val="both"/>
      <w:textAlignment w:val="auto"/>
    </w:pPr>
    <w:rPr>
      <w:rFonts w:ascii="Times New Roman" w:eastAsia="宋体" w:hAnsi="Times New Roman" w:cs="Times New Roman"/>
      <w:noProof w:val="0"/>
      <w:snapToGrid/>
      <w:color w:val="auto"/>
      <w:kern w:val="2"/>
      <w:sz w:val="16"/>
      <w:szCs w:val="16"/>
    </w:rPr>
  </w:style>
  <w:style w:type="character" w:customStyle="1" w:styleId="30">
    <w:name w:val="正文文本缩进 3 字符"/>
    <w:basedOn w:val="a0"/>
    <w:link w:val="3"/>
    <w:rsid w:val="00860807"/>
    <w:rPr>
      <w:rFonts w:ascii="Times New Roman" w:eastAsia="宋体" w:hAnsi="Times New Roman" w:cs="Times New Roman"/>
      <w:snapToGrid/>
      <w:color w:val="auto"/>
      <w:kern w:val="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杜亚楠</dc:creator>
  <cp:lastModifiedBy>jsj</cp:lastModifiedBy>
  <cp:revision>5</cp:revision>
  <dcterms:created xsi:type="dcterms:W3CDTF">2023-03-17T10:13:00Z</dcterms:created>
  <dcterms:modified xsi:type="dcterms:W3CDTF">2023-03-20T03:33:00Z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E94486CC-9CD1-11EB-B3E1-52540006F7B4}" pid="2" name="CRO">
    <vt:lpwstr>wqlLaW5nc29mdCBQREYgdG8gV1BTIDgw</vt:lpwstr>
  </property>
  <property fmtid="{E94486CC-9CD1-11EB-B3E1-52540006F7B4}" pid="3" name="Created">
    <vt:filetime>2023-03-18T11:29:47Z</vt:filetime>
  </property>
</Properties>
</file>